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5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716"/>
      </w:tblGrid>
      <w:tr w:rsidR="0013247F" w:rsidTr="00E05872">
        <w:trPr>
          <w:trHeight w:val="1302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247F" w:rsidRDefault="0013247F" w:rsidP="00E05872">
            <w:pPr>
              <w:spacing w:after="120" w:line="360" w:lineRule="auto"/>
              <w:rPr>
                <w:b/>
                <w:sz w:val="4"/>
                <w:szCs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837DDE6" wp14:editId="324881D2">
                  <wp:simplePos x="0" y="0"/>
                  <wp:positionH relativeFrom="margin">
                    <wp:posOffset>-13335</wp:posOffset>
                  </wp:positionH>
                  <wp:positionV relativeFrom="paragraph">
                    <wp:posOffset>-1270</wp:posOffset>
                  </wp:positionV>
                  <wp:extent cx="647700" cy="809625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1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3247F" w:rsidRDefault="0013247F" w:rsidP="00E05872">
            <w:pPr>
              <w:pStyle w:val="NoSpacing"/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РЕПУБЛИКА БЪЛГАРИЯ</w:t>
            </w:r>
          </w:p>
          <w:p w:rsidR="0013247F" w:rsidRDefault="0013247F" w:rsidP="00E05872">
            <w:pPr>
              <w:pStyle w:val="NoSpacing"/>
              <w:spacing w:line="360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Министерство на здравеопазването</w:t>
            </w:r>
          </w:p>
          <w:p w:rsidR="0013247F" w:rsidRDefault="0013247F" w:rsidP="00E05872">
            <w:pPr>
              <w:pStyle w:val="Header"/>
              <w:tabs>
                <w:tab w:val="left" w:pos="1134"/>
              </w:tabs>
              <w:spacing w:line="36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Главен държавен здравен инспектор </w:t>
            </w:r>
          </w:p>
        </w:tc>
      </w:tr>
    </w:tbl>
    <w:p w:rsidR="0013247F" w:rsidRPr="004115EE" w:rsidRDefault="0013247F" w:rsidP="0013247F">
      <w:pPr>
        <w:pStyle w:val="Header"/>
        <w:tabs>
          <w:tab w:val="left" w:pos="1134"/>
        </w:tabs>
        <w:spacing w:line="360" w:lineRule="auto"/>
        <w:outlineLvl w:val="0"/>
        <w:rPr>
          <w:rFonts w:ascii="Verdana" w:hAnsi="Verdana"/>
          <w:sz w:val="4"/>
          <w:szCs w:val="4"/>
        </w:rPr>
      </w:pPr>
      <w:r w:rsidRPr="004115EE">
        <w:rPr>
          <w:rFonts w:ascii="Verdana" w:hAnsi="Verdana"/>
          <w:sz w:val="4"/>
          <w:szCs w:val="4"/>
        </w:rPr>
        <w:t xml:space="preserve">  </w:t>
      </w:r>
    </w:p>
    <w:tbl>
      <w:tblPr>
        <w:tblStyle w:val="TableGrid"/>
        <w:tblW w:w="935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6490"/>
      </w:tblGrid>
      <w:tr w:rsidR="0013247F" w:rsidTr="00E05872">
        <w:trPr>
          <w:trHeight w:val="992"/>
        </w:trPr>
        <w:tc>
          <w:tcPr>
            <w:tcW w:w="2866" w:type="dxa"/>
            <w:hideMark/>
          </w:tcPr>
          <w:p w:rsidR="0013247F" w:rsidRDefault="003C4B64" w:rsidP="00E05872">
            <w:pPr>
              <w:ind w:left="-550" w:right="204"/>
              <w:rPr>
                <w:rFonts w:eastAsia="Arial Unicode MS"/>
                <w:b/>
                <w:caps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49.25pt;height:67.5pt">
                  <v:imagedata r:id="rId9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6490" w:type="dxa"/>
          </w:tcPr>
          <w:p w:rsidR="0013247F" w:rsidRDefault="0013247F" w:rsidP="00E05872">
            <w:pPr>
              <w:spacing w:line="360" w:lineRule="auto"/>
              <w:ind w:left="-103" w:right="204"/>
              <w:rPr>
                <w:rFonts w:eastAsia="Arial Unicode MS"/>
                <w:b/>
                <w:caps/>
              </w:rPr>
            </w:pPr>
          </w:p>
        </w:tc>
      </w:tr>
    </w:tbl>
    <w:p w:rsidR="00C87A7C" w:rsidRDefault="00C87A7C" w:rsidP="00136927">
      <w:pPr>
        <w:spacing w:line="276" w:lineRule="auto"/>
        <w:jc w:val="both"/>
        <w:rPr>
          <w:b/>
        </w:rPr>
      </w:pPr>
    </w:p>
    <w:p w:rsidR="00C87A7C" w:rsidRDefault="00C87A7C" w:rsidP="0013247F">
      <w:pPr>
        <w:spacing w:line="276" w:lineRule="auto"/>
        <w:ind w:left="-340"/>
        <w:jc w:val="both"/>
        <w:rPr>
          <w:b/>
        </w:rPr>
      </w:pPr>
      <w:r>
        <w:rPr>
          <w:b/>
        </w:rPr>
        <w:t>ДО</w:t>
      </w:r>
    </w:p>
    <w:p w:rsidR="00C87A7C" w:rsidRDefault="00C87A7C" w:rsidP="0013247F">
      <w:pPr>
        <w:spacing w:line="276" w:lineRule="auto"/>
        <w:ind w:left="-340"/>
        <w:jc w:val="both"/>
        <w:rPr>
          <w:b/>
        </w:rPr>
      </w:pPr>
      <w:r>
        <w:rPr>
          <w:b/>
        </w:rPr>
        <w:t>Г-Н КРАСИМИР ВЪЛЧЕВ</w:t>
      </w:r>
    </w:p>
    <w:p w:rsidR="00C87A7C" w:rsidRDefault="00C87A7C" w:rsidP="0013247F">
      <w:pPr>
        <w:spacing w:line="276" w:lineRule="auto"/>
        <w:ind w:left="-340"/>
        <w:jc w:val="both"/>
        <w:rPr>
          <w:b/>
        </w:rPr>
      </w:pPr>
      <w:r>
        <w:rPr>
          <w:b/>
        </w:rPr>
        <w:t>МИНИСТЪР НА ОБРАЗОВАНИЕТО И НАУКАТА</w:t>
      </w:r>
    </w:p>
    <w:p w:rsidR="00C87A7C" w:rsidRDefault="00C87A7C" w:rsidP="0013247F">
      <w:pPr>
        <w:spacing w:line="276" w:lineRule="auto"/>
        <w:ind w:left="-340"/>
        <w:jc w:val="both"/>
        <w:rPr>
          <w:b/>
        </w:rPr>
      </w:pPr>
    </w:p>
    <w:p w:rsidR="00C87A7C" w:rsidRPr="00136927" w:rsidRDefault="00C87A7C" w:rsidP="0013247F">
      <w:pPr>
        <w:spacing w:line="276" w:lineRule="auto"/>
        <w:ind w:left="-340"/>
        <w:jc w:val="both"/>
        <w:rPr>
          <w:b/>
        </w:rPr>
      </w:pPr>
      <w:r>
        <w:rPr>
          <w:b/>
        </w:rPr>
        <w:t>КОПИЕ:</w:t>
      </w:r>
    </w:p>
    <w:p w:rsidR="00016216" w:rsidRPr="00136927" w:rsidRDefault="00016216" w:rsidP="0013247F">
      <w:pPr>
        <w:spacing w:line="276" w:lineRule="auto"/>
        <w:ind w:left="-340"/>
        <w:jc w:val="both"/>
        <w:rPr>
          <w:b/>
        </w:rPr>
      </w:pPr>
      <w:r w:rsidRPr="00136927">
        <w:rPr>
          <w:b/>
        </w:rPr>
        <w:t xml:space="preserve">ДИРЕКТОРА НА </w:t>
      </w:r>
    </w:p>
    <w:p w:rsidR="00016216" w:rsidRPr="00136927" w:rsidRDefault="00F2239F" w:rsidP="0013247F">
      <w:pPr>
        <w:spacing w:line="276" w:lineRule="auto"/>
        <w:ind w:left="-340"/>
        <w:jc w:val="both"/>
        <w:rPr>
          <w:b/>
        </w:rPr>
      </w:pPr>
      <w:r w:rsidRPr="00136927">
        <w:rPr>
          <w:b/>
        </w:rPr>
        <w:t>РЗИ</w:t>
      </w:r>
      <w:r w:rsidR="00F54F8E" w:rsidRPr="00136927">
        <w:rPr>
          <w:b/>
        </w:rPr>
        <w:t>……………………..</w:t>
      </w:r>
      <w:r w:rsidRPr="00136927">
        <w:rPr>
          <w:b/>
        </w:rPr>
        <w:t xml:space="preserve"> </w:t>
      </w:r>
    </w:p>
    <w:p w:rsidR="00F54F8E" w:rsidRPr="00136927" w:rsidRDefault="00D41ECF" w:rsidP="0013247F">
      <w:pPr>
        <w:spacing w:line="276" w:lineRule="auto"/>
        <w:ind w:left="-340"/>
        <w:jc w:val="both"/>
        <w:rPr>
          <w:u w:val="single"/>
        </w:rPr>
      </w:pPr>
      <w:r w:rsidRPr="00136927">
        <w:rPr>
          <w:u w:val="single"/>
        </w:rPr>
        <w:t>Към наш изх. № 16-00-4/</w:t>
      </w:r>
      <w:r w:rsidR="00F54F8E" w:rsidRPr="00136927">
        <w:rPr>
          <w:u w:val="single"/>
        </w:rPr>
        <w:t>10.03.2020 г.</w:t>
      </w:r>
    </w:p>
    <w:p w:rsidR="00016216" w:rsidRPr="00136927" w:rsidRDefault="00016216" w:rsidP="00136927">
      <w:pPr>
        <w:spacing w:line="276" w:lineRule="auto"/>
        <w:jc w:val="both"/>
        <w:rPr>
          <w:b/>
        </w:rPr>
      </w:pPr>
    </w:p>
    <w:p w:rsidR="00016216" w:rsidRPr="00136927" w:rsidRDefault="00016216" w:rsidP="00136927">
      <w:pPr>
        <w:spacing w:line="276" w:lineRule="auto"/>
        <w:ind w:firstLine="708"/>
        <w:jc w:val="both"/>
        <w:rPr>
          <w:lang w:val="en-US"/>
        </w:rPr>
      </w:pPr>
      <w:r w:rsidRPr="00136927">
        <w:rPr>
          <w:b/>
        </w:rPr>
        <w:t xml:space="preserve">Относно: </w:t>
      </w:r>
      <w:r w:rsidR="00FF36A4">
        <w:t xml:space="preserve">провеждането </w:t>
      </w:r>
      <w:r w:rsidR="00F54F8E" w:rsidRPr="00136927">
        <w:t>на изпити</w:t>
      </w:r>
      <w:r w:rsidR="00FF36A4">
        <w:rPr>
          <w:lang w:val="en-US"/>
        </w:rPr>
        <w:t xml:space="preserve"> </w:t>
      </w:r>
      <w:r w:rsidR="00FF36A4">
        <w:t xml:space="preserve">в учебните </w:t>
      </w:r>
      <w:r w:rsidR="00946A13">
        <w:t>заведения</w:t>
      </w:r>
      <w:r w:rsidR="00F54F8E" w:rsidRPr="00136927">
        <w:t xml:space="preserve"> в условията на </w:t>
      </w:r>
      <w:r w:rsidR="00C6203D" w:rsidRPr="00136927">
        <w:t xml:space="preserve"> </w:t>
      </w:r>
      <w:r w:rsidR="00C6203D" w:rsidRPr="00136927">
        <w:rPr>
          <w:lang w:val="en-US"/>
        </w:rPr>
        <w:t>COVID-19</w:t>
      </w:r>
    </w:p>
    <w:p w:rsidR="00762B3D" w:rsidRPr="00136927" w:rsidRDefault="00762B3D" w:rsidP="00136927">
      <w:pPr>
        <w:spacing w:line="276" w:lineRule="auto"/>
        <w:ind w:firstLine="708"/>
        <w:jc w:val="both"/>
        <w:rPr>
          <w:b/>
        </w:rPr>
      </w:pPr>
    </w:p>
    <w:p w:rsidR="00016216" w:rsidRPr="00136927" w:rsidRDefault="00016216" w:rsidP="00136927">
      <w:pPr>
        <w:spacing w:line="276" w:lineRule="auto"/>
        <w:ind w:firstLine="708"/>
        <w:jc w:val="both"/>
        <w:rPr>
          <w:b/>
          <w:lang w:val="en-US"/>
        </w:rPr>
      </w:pPr>
      <w:r w:rsidRPr="00136927">
        <w:rPr>
          <w:b/>
        </w:rPr>
        <w:t xml:space="preserve">УВАЖАЕМИ </w:t>
      </w:r>
      <w:r w:rsidR="00C87A7C">
        <w:rPr>
          <w:b/>
        </w:rPr>
        <w:t>Г-Н ВЪЛЧЕВ</w:t>
      </w:r>
      <w:r w:rsidRPr="00136927">
        <w:rPr>
          <w:b/>
        </w:rPr>
        <w:t xml:space="preserve">, </w:t>
      </w:r>
    </w:p>
    <w:p w:rsidR="00F54F8E" w:rsidRDefault="00F54F8E" w:rsidP="00136927">
      <w:pPr>
        <w:spacing w:line="276" w:lineRule="auto"/>
        <w:ind w:firstLine="708"/>
        <w:jc w:val="both"/>
      </w:pPr>
      <w:r w:rsidRPr="00136927">
        <w:t>В</w:t>
      </w:r>
      <w:r w:rsidR="008749B3" w:rsidRPr="00136927">
        <w:t xml:space="preserve">ъв връзка с взетите решения </w:t>
      </w:r>
      <w:r w:rsidRPr="00136927">
        <w:t xml:space="preserve"> за провеждане на Националното външно оценяване (НВО) за </w:t>
      </w:r>
      <w:r w:rsidR="00DD0549">
        <w:t xml:space="preserve">7-ми </w:t>
      </w:r>
      <w:r w:rsidRPr="00136927">
        <w:t xml:space="preserve">и Държавните зрелостни изпити за </w:t>
      </w:r>
      <w:r w:rsidR="00DD0549">
        <w:t>12-ти клас</w:t>
      </w:r>
      <w:r w:rsidRPr="00136927">
        <w:t xml:space="preserve"> </w:t>
      </w:r>
      <w:r w:rsidR="008749B3" w:rsidRPr="00136927">
        <w:t>обръщаме внимание на следното:</w:t>
      </w:r>
    </w:p>
    <w:p w:rsidR="00FF36A4" w:rsidRDefault="00FF36A4" w:rsidP="00FF36A4">
      <w:pPr>
        <w:spacing w:line="276" w:lineRule="auto"/>
        <w:ind w:firstLine="708"/>
        <w:jc w:val="both"/>
      </w:pPr>
      <w:r>
        <w:t xml:space="preserve">Провеждането на изпитите следва да се извърши при спазване на </w:t>
      </w:r>
      <w:r w:rsidR="00EB3619">
        <w:t xml:space="preserve">всички противоепидемични мерки, вкл. и тези, въведени със Заповед № РД-01-124/13.03.2020 г. и нейните изменения, Заповед № РД-01-197/11.04.2020 г., изменена със Заповед № РД-01- 247/01.05.2020 г. и </w:t>
      </w:r>
      <w:r>
        <w:t xml:space="preserve">следните препоръки: </w:t>
      </w:r>
    </w:p>
    <w:p w:rsidR="00B974A2" w:rsidRDefault="00FF36A4" w:rsidP="00FF36A4">
      <w:pPr>
        <w:spacing w:line="276" w:lineRule="auto"/>
        <w:ind w:firstLine="708"/>
        <w:jc w:val="both"/>
      </w:pPr>
      <w:r>
        <w:t>- ръководството</w:t>
      </w:r>
      <w:r w:rsidRPr="00136927">
        <w:t xml:space="preserve"> на учебното заведение следва да създаде организация за провеждане на</w:t>
      </w:r>
      <w:r w:rsidR="00B974A2">
        <w:t xml:space="preserve"> филтър и поетапно</w:t>
      </w:r>
      <w:r w:rsidR="00B974A2" w:rsidRPr="00B974A2">
        <w:t xml:space="preserve"> </w:t>
      </w:r>
      <w:r w:rsidR="00B974A2">
        <w:t>влизане на учениците през един вход, като не се допускат ученици с грипоподобни симптоми</w:t>
      </w:r>
      <w:r w:rsidR="00131BB7">
        <w:t xml:space="preserve"> и повишена температура.</w:t>
      </w:r>
    </w:p>
    <w:p w:rsidR="00131BB7" w:rsidRDefault="00B974A2" w:rsidP="00FF36A4">
      <w:pPr>
        <w:spacing w:line="276" w:lineRule="auto"/>
        <w:ind w:firstLine="708"/>
        <w:jc w:val="both"/>
      </w:pPr>
      <w:r>
        <w:t xml:space="preserve"> - </w:t>
      </w:r>
      <w:r w:rsidR="00131BB7">
        <w:t>да се създаде организация ч</w:t>
      </w:r>
      <w:r w:rsidR="00131BB7" w:rsidRPr="00131BB7">
        <w:t xml:space="preserve">акащите да влязат ученици </w:t>
      </w:r>
      <w:r w:rsidR="00131BB7">
        <w:t xml:space="preserve">да </w:t>
      </w:r>
      <w:r w:rsidR="00131BB7" w:rsidRPr="00131BB7">
        <w:t>спазват дистанция помежду си на</w:t>
      </w:r>
      <w:r w:rsidR="00131BB7">
        <w:t xml:space="preserve"> разстояние минимум 1,5 – 2,0 м;</w:t>
      </w:r>
    </w:p>
    <w:p w:rsidR="00131BB7" w:rsidRDefault="00131BB7" w:rsidP="00FF36A4">
      <w:pPr>
        <w:spacing w:line="276" w:lineRule="auto"/>
        <w:ind w:firstLine="708"/>
        <w:jc w:val="both"/>
      </w:pPr>
      <w:r>
        <w:t xml:space="preserve">- ръководството на учебното заведение да създаде организация за спазване на </w:t>
      </w:r>
      <w:r w:rsidR="00674468" w:rsidRPr="00674468">
        <w:t>изискванията за хигиената на ръцете</w:t>
      </w:r>
      <w:r w:rsidR="00674468">
        <w:t xml:space="preserve"> преди влизане в класната стая, след ползване на санитарен възел, след приключване на изпита, както</w:t>
      </w:r>
      <w:r w:rsidR="00674468" w:rsidRPr="00674468">
        <w:t xml:space="preserve"> </w:t>
      </w:r>
      <w:r w:rsidR="00005BFE">
        <w:t>и правилата за дихателен етикет;</w:t>
      </w:r>
    </w:p>
    <w:p w:rsidR="00FF36A4" w:rsidRDefault="00674468" w:rsidP="00FF36A4">
      <w:pPr>
        <w:spacing w:line="276" w:lineRule="auto"/>
        <w:ind w:firstLine="708"/>
        <w:jc w:val="both"/>
      </w:pPr>
      <w:r>
        <w:t xml:space="preserve">- </w:t>
      </w:r>
      <w:r w:rsidR="00FF36A4" w:rsidRPr="00136927">
        <w:t>за да се изпълни горното е необходимо в преддверията към санитарните възли да бъдат създадени условия, като дозаторите за течен сапун да бъдат своевременно зареждани, а като допълнение бъдат поставени и дозатори за де</w:t>
      </w:r>
      <w:r w:rsidR="00FF36A4">
        <w:t>зинфектант за ръце (биоцид), кой</w:t>
      </w:r>
      <w:r w:rsidR="00FF36A4" w:rsidRPr="00136927">
        <w:t>то следва да отговаря на нормативните изисквания, и съоръжения</w:t>
      </w:r>
      <w:r w:rsidR="00FF36A4">
        <w:t xml:space="preserve"> за</w:t>
      </w:r>
      <w:r w:rsidR="00FF36A4" w:rsidRPr="00136927">
        <w:t xml:space="preserve"> еднократни кърпи за ръце. Да не се допуска тоалетните клетки да остават без тоалетна хартия;</w:t>
      </w:r>
      <w:r w:rsidR="00FF36A4">
        <w:t xml:space="preserve"> </w:t>
      </w:r>
    </w:p>
    <w:p w:rsidR="00FF36A4" w:rsidRPr="00136927" w:rsidRDefault="00FF36A4" w:rsidP="00FF36A4">
      <w:pPr>
        <w:spacing w:line="276" w:lineRule="auto"/>
        <w:ind w:firstLine="708"/>
        <w:jc w:val="both"/>
      </w:pPr>
      <w:r>
        <w:t xml:space="preserve">- </w:t>
      </w:r>
      <w:r w:rsidRPr="00136927">
        <w:t>задължително в дните, предхождащи деня на изпита, в учебното заведение следва да бъдат проведени хигиенни мерки, като основно почистване и крайна дезинфекция на коридори, класни стаи/зали/кабинети, санитарни помещения</w:t>
      </w:r>
      <w:r>
        <w:t xml:space="preserve"> и др., вкл. и повърхностите и седалките и облегалките на учебните чинове/маси и столове</w:t>
      </w:r>
      <w:r w:rsidRPr="00136927">
        <w:t>.;</w:t>
      </w:r>
    </w:p>
    <w:p w:rsidR="00FF36A4" w:rsidRDefault="00FF36A4" w:rsidP="00FF36A4">
      <w:pPr>
        <w:spacing w:line="276" w:lineRule="auto"/>
        <w:ind w:firstLine="708"/>
        <w:jc w:val="both"/>
      </w:pPr>
      <w:r>
        <w:lastRenderedPageBreak/>
        <w:t xml:space="preserve">- </w:t>
      </w:r>
      <w:r w:rsidRPr="00136927">
        <w:t xml:space="preserve">един/а учебен чин/учебна маса може да се използват от един ученик. С цел спазване на дистанция </w:t>
      </w:r>
      <w:r w:rsidR="00C87A7C">
        <w:t>не се допуска ученици</w:t>
      </w:r>
      <w:r w:rsidRPr="00136927">
        <w:t xml:space="preserve"> от две съседни редици да стоят един до друг;</w:t>
      </w:r>
    </w:p>
    <w:p w:rsidR="00C87A7C" w:rsidRDefault="00FF36A4" w:rsidP="00FF36A4">
      <w:pPr>
        <w:spacing w:line="276" w:lineRule="auto"/>
        <w:ind w:firstLine="708"/>
        <w:jc w:val="both"/>
      </w:pPr>
      <w:r>
        <w:t xml:space="preserve">- </w:t>
      </w:r>
      <w:r w:rsidRPr="00136927">
        <w:t>провеждането на изпитите следва да е организирано така, че д</w:t>
      </w:r>
      <w:r w:rsidR="00C87A7C">
        <w:t xml:space="preserve">а бъде създадена възможност за периодично </w:t>
      </w:r>
      <w:r w:rsidR="001D391F">
        <w:t>проветряване на помещенията;</w:t>
      </w:r>
    </w:p>
    <w:p w:rsidR="006845E0" w:rsidRDefault="00C87A7C" w:rsidP="001D391F">
      <w:pPr>
        <w:spacing w:line="276" w:lineRule="auto"/>
        <w:ind w:firstLine="708"/>
        <w:jc w:val="both"/>
      </w:pPr>
      <w:r>
        <w:t>- да се създаде организация така, че да не се допусне размяната или ползването на едни и същи лични вещи, пособия, помагала и др. от няколко ученика едновременно</w:t>
      </w:r>
      <w:r w:rsidR="00002B6E">
        <w:t xml:space="preserve">. Всеки ученик ползва само </w:t>
      </w:r>
      <w:r w:rsidR="00FF36A4">
        <w:t>лични пишещи средства и други допустими пособия и помагала;</w:t>
      </w:r>
    </w:p>
    <w:p w:rsidR="00674468" w:rsidRPr="00EB3619" w:rsidRDefault="00674468" w:rsidP="001D391F">
      <w:pPr>
        <w:spacing w:line="276" w:lineRule="auto"/>
        <w:ind w:firstLine="708"/>
        <w:jc w:val="both"/>
        <w:rPr>
          <w:lang w:val="en-US"/>
        </w:rPr>
      </w:pPr>
      <w:r>
        <w:t>- да бъде създадена организация, така, че да не се допуска струпване на ученици в коридорите пред класните стаи и санитарните помещения;</w:t>
      </w:r>
    </w:p>
    <w:p w:rsidR="00FF36A4" w:rsidRDefault="00FF36A4" w:rsidP="00FF36A4">
      <w:pPr>
        <w:spacing w:line="276" w:lineRule="auto"/>
        <w:ind w:firstLine="708"/>
        <w:jc w:val="both"/>
      </w:pPr>
      <w:r>
        <w:t xml:space="preserve">- </w:t>
      </w:r>
      <w:r w:rsidRPr="00136927">
        <w:t>след приключване на изпитния процес също следва да се създаде организация така, че да не се допусне струпване на ученици на изходите</w:t>
      </w:r>
      <w:r w:rsidR="006845E0">
        <w:t xml:space="preserve"> и в двора</w:t>
      </w:r>
      <w:r w:rsidR="00674468">
        <w:t xml:space="preserve"> на учебното заведение;</w:t>
      </w:r>
    </w:p>
    <w:p w:rsidR="00674468" w:rsidRPr="00136927" w:rsidRDefault="00674468" w:rsidP="00FF36A4">
      <w:pPr>
        <w:spacing w:line="276" w:lineRule="auto"/>
        <w:ind w:firstLine="708"/>
        <w:jc w:val="both"/>
      </w:pPr>
      <w:r>
        <w:t>- да на се</w:t>
      </w:r>
      <w:r w:rsidR="001B784F">
        <w:t xml:space="preserve"> допуска струпване на родители</w:t>
      </w:r>
      <w:r>
        <w:t xml:space="preserve"> пред и в двора на учебното заведение.</w:t>
      </w:r>
    </w:p>
    <w:p w:rsidR="00773D4F" w:rsidRPr="00773D4F" w:rsidRDefault="00773D4F" w:rsidP="00773D4F">
      <w:pPr>
        <w:spacing w:line="276" w:lineRule="auto"/>
        <w:ind w:firstLine="708"/>
        <w:jc w:val="both"/>
        <w:rPr>
          <w:lang w:val="en-US"/>
        </w:rPr>
      </w:pPr>
      <w:proofErr w:type="spellStart"/>
      <w:r w:rsidRPr="00773D4F">
        <w:rPr>
          <w:lang w:val="en-US"/>
        </w:rPr>
        <w:t>Използваните</w:t>
      </w:r>
      <w:proofErr w:type="spellEnd"/>
      <w:r w:rsidRPr="00773D4F">
        <w:rPr>
          <w:lang w:val="en-US"/>
        </w:rPr>
        <w:t xml:space="preserve"> в </w:t>
      </w:r>
      <w:r>
        <w:t xml:space="preserve">учебните заведения </w:t>
      </w:r>
      <w:proofErr w:type="spellStart"/>
      <w:r w:rsidRPr="00773D4F">
        <w:rPr>
          <w:lang w:val="en-US"/>
        </w:rPr>
        <w:t>биоциди</w:t>
      </w:r>
      <w:proofErr w:type="spellEnd"/>
      <w:r w:rsidRPr="00773D4F">
        <w:rPr>
          <w:lang w:val="en-US"/>
        </w:rPr>
        <w:t xml:space="preserve"> (</w:t>
      </w:r>
      <w:proofErr w:type="spellStart"/>
      <w:r w:rsidRPr="00773D4F">
        <w:rPr>
          <w:lang w:val="en-US"/>
        </w:rPr>
        <w:t>дезинфектанти</w:t>
      </w:r>
      <w:proofErr w:type="spellEnd"/>
      <w:r w:rsidRPr="00773D4F">
        <w:rPr>
          <w:lang w:val="en-US"/>
        </w:rPr>
        <w:t xml:space="preserve">) </w:t>
      </w:r>
      <w:proofErr w:type="spellStart"/>
      <w:r w:rsidRPr="00773D4F">
        <w:rPr>
          <w:lang w:val="en-US"/>
        </w:rPr>
        <w:t>трябва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бъдат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разрешени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от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министъра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здравеопазването</w:t>
      </w:r>
      <w:proofErr w:type="spellEnd"/>
      <w:r w:rsidRPr="00773D4F">
        <w:rPr>
          <w:lang w:val="en-US"/>
        </w:rPr>
        <w:t xml:space="preserve">. </w:t>
      </w:r>
      <w:proofErr w:type="spellStart"/>
      <w:r w:rsidRPr="00773D4F">
        <w:rPr>
          <w:lang w:val="en-US"/>
        </w:rPr>
        <w:t>Биоцидите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трябва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бъдат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задължително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етикетирани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от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производителя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като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етикета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следва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бъдат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посочени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данни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тяхното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предназначение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изисквания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относно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начина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използване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дозиране</w:t>
      </w:r>
      <w:proofErr w:type="spellEnd"/>
      <w:r w:rsidRPr="00773D4F">
        <w:rPr>
          <w:lang w:val="en-US"/>
        </w:rPr>
        <w:t xml:space="preserve"> и </w:t>
      </w:r>
      <w:proofErr w:type="spellStart"/>
      <w:r w:rsidRPr="00773D4F">
        <w:rPr>
          <w:lang w:val="en-US"/>
        </w:rPr>
        <w:t>мерки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безопасно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съхранение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номер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издаденото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разрешение</w:t>
      </w:r>
      <w:proofErr w:type="spellEnd"/>
      <w:r w:rsidRPr="00773D4F">
        <w:rPr>
          <w:lang w:val="en-US"/>
        </w:rPr>
        <w:t xml:space="preserve">. </w:t>
      </w:r>
      <w:proofErr w:type="spellStart"/>
      <w:r w:rsidRPr="00773D4F">
        <w:rPr>
          <w:lang w:val="en-US"/>
        </w:rPr>
        <w:t>Министерство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здравеопазването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поддържа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страницата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си</w:t>
      </w:r>
      <w:proofErr w:type="spellEnd"/>
      <w:r w:rsidRPr="00773D4F">
        <w:rPr>
          <w:lang w:val="en-US"/>
        </w:rPr>
        <w:t xml:space="preserve"> в </w:t>
      </w:r>
      <w:proofErr w:type="spellStart"/>
      <w:r w:rsidRPr="00773D4F">
        <w:rPr>
          <w:lang w:val="en-US"/>
        </w:rPr>
        <w:t>Интернет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Регистър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биоцидите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които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има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издадено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разрешение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предоставяне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пазара</w:t>
      </w:r>
      <w:proofErr w:type="spellEnd"/>
      <w:r w:rsidRPr="00773D4F">
        <w:rPr>
          <w:lang w:val="en-US"/>
        </w:rPr>
        <w:t xml:space="preserve">. </w:t>
      </w:r>
      <w:proofErr w:type="spellStart"/>
      <w:r w:rsidRPr="00773D4F">
        <w:rPr>
          <w:lang w:val="en-US"/>
        </w:rPr>
        <w:t>Регистърът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актуализира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най</w:t>
      </w:r>
      <w:proofErr w:type="spellEnd"/>
      <w:r w:rsidRPr="00773D4F">
        <w:rPr>
          <w:lang w:val="en-US"/>
        </w:rPr>
        <w:t xml:space="preserve">- </w:t>
      </w:r>
      <w:proofErr w:type="spellStart"/>
      <w:r w:rsidRPr="00773D4F">
        <w:rPr>
          <w:lang w:val="en-US"/>
        </w:rPr>
        <w:t>малко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веднъж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месечно</w:t>
      </w:r>
      <w:proofErr w:type="spellEnd"/>
      <w:r w:rsidRPr="00773D4F">
        <w:rPr>
          <w:lang w:val="en-US"/>
        </w:rPr>
        <w:t>.</w:t>
      </w:r>
    </w:p>
    <w:p w:rsidR="00773D4F" w:rsidRPr="00773D4F" w:rsidRDefault="00773D4F" w:rsidP="00773D4F">
      <w:pPr>
        <w:spacing w:line="276" w:lineRule="auto"/>
        <w:ind w:firstLine="708"/>
        <w:jc w:val="both"/>
        <w:rPr>
          <w:lang w:val="en-US"/>
        </w:rPr>
      </w:pPr>
      <w:proofErr w:type="spellStart"/>
      <w:r w:rsidRPr="00773D4F">
        <w:rPr>
          <w:lang w:val="en-US"/>
        </w:rPr>
        <w:t>По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препоръка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СЗО, с </w:t>
      </w:r>
      <w:proofErr w:type="spellStart"/>
      <w:r w:rsidRPr="00773D4F">
        <w:rPr>
          <w:lang w:val="en-US"/>
        </w:rPr>
        <w:t>цел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превенция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разпространението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COVID-19 </w:t>
      </w:r>
      <w:proofErr w:type="spellStart"/>
      <w:r w:rsidRPr="00773D4F">
        <w:rPr>
          <w:lang w:val="en-US"/>
        </w:rPr>
        <w:t>следва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използват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дезинфектанти</w:t>
      </w:r>
      <w:proofErr w:type="spellEnd"/>
      <w:r w:rsidRPr="00773D4F">
        <w:rPr>
          <w:lang w:val="en-US"/>
        </w:rPr>
        <w:t xml:space="preserve"> (</w:t>
      </w:r>
      <w:proofErr w:type="spellStart"/>
      <w:r w:rsidRPr="00773D4F">
        <w:rPr>
          <w:lang w:val="en-US"/>
        </w:rPr>
        <w:t>биоциди</w:t>
      </w:r>
      <w:proofErr w:type="spellEnd"/>
      <w:r w:rsidRPr="00773D4F">
        <w:rPr>
          <w:lang w:val="en-US"/>
        </w:rPr>
        <w:t xml:space="preserve">) с </w:t>
      </w:r>
      <w:proofErr w:type="spellStart"/>
      <w:r w:rsidRPr="00773D4F">
        <w:rPr>
          <w:lang w:val="en-US"/>
        </w:rPr>
        <w:t>доказано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вирусоцидно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или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частично</w:t>
      </w:r>
      <w:proofErr w:type="spellEnd"/>
      <w:r w:rsidRPr="00773D4F">
        <w:rPr>
          <w:lang w:val="en-US"/>
        </w:rPr>
        <w:t>/</w:t>
      </w:r>
      <w:proofErr w:type="spellStart"/>
      <w:r w:rsidRPr="00773D4F">
        <w:rPr>
          <w:lang w:val="en-US"/>
        </w:rPr>
        <w:t>ограничено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вирусоцидно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действие</w:t>
      </w:r>
      <w:proofErr w:type="spellEnd"/>
      <w:r w:rsidRPr="00773D4F">
        <w:rPr>
          <w:lang w:val="en-US"/>
        </w:rPr>
        <w:t>.</w:t>
      </w:r>
    </w:p>
    <w:p w:rsidR="00773D4F" w:rsidRPr="00773D4F" w:rsidRDefault="00773D4F" w:rsidP="00773D4F">
      <w:pPr>
        <w:spacing w:line="276" w:lineRule="auto"/>
        <w:ind w:firstLine="708"/>
        <w:jc w:val="both"/>
        <w:rPr>
          <w:lang w:val="en-US"/>
        </w:rPr>
      </w:pPr>
      <w:proofErr w:type="spellStart"/>
      <w:r>
        <w:rPr>
          <w:lang w:val="en-US"/>
        </w:rPr>
        <w:t>П</w:t>
      </w:r>
      <w:r w:rsidRPr="00773D4F">
        <w:rPr>
          <w:lang w:val="en-US"/>
        </w:rPr>
        <w:t>овърхностите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които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ще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бъдат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третирани</w:t>
      </w:r>
      <w:proofErr w:type="spellEnd"/>
      <w:r>
        <w:t xml:space="preserve"> в учебните заведения</w:t>
      </w:r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дезинфектантите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трябва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бъдат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разрешени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Продуктов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тип</w:t>
      </w:r>
      <w:proofErr w:type="spellEnd"/>
      <w:r w:rsidRPr="00773D4F">
        <w:rPr>
          <w:lang w:val="en-US"/>
        </w:rPr>
        <w:t xml:space="preserve"> 2 „</w:t>
      </w:r>
      <w:proofErr w:type="spellStart"/>
      <w:r w:rsidRPr="00773D4F">
        <w:rPr>
          <w:lang w:val="en-US"/>
        </w:rPr>
        <w:t>Дезинфектанти</w:t>
      </w:r>
      <w:proofErr w:type="spellEnd"/>
      <w:r w:rsidRPr="00773D4F">
        <w:rPr>
          <w:lang w:val="en-US"/>
        </w:rPr>
        <w:t xml:space="preserve"> и </w:t>
      </w:r>
      <w:proofErr w:type="spellStart"/>
      <w:r w:rsidRPr="00773D4F">
        <w:rPr>
          <w:lang w:val="en-US"/>
        </w:rPr>
        <w:t>алгициди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които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предназначени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пряка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употреба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върху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хора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или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животни</w:t>
      </w:r>
      <w:proofErr w:type="spellEnd"/>
      <w:r w:rsidRPr="00773D4F">
        <w:rPr>
          <w:lang w:val="en-US"/>
        </w:rPr>
        <w:t>“ и/</w:t>
      </w:r>
      <w:proofErr w:type="spellStart"/>
      <w:r w:rsidRPr="00773D4F">
        <w:rPr>
          <w:lang w:val="en-US"/>
        </w:rPr>
        <w:t>или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Продуктов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тип</w:t>
      </w:r>
      <w:proofErr w:type="spellEnd"/>
      <w:r w:rsidRPr="00773D4F">
        <w:rPr>
          <w:lang w:val="en-US"/>
        </w:rPr>
        <w:t xml:space="preserve"> 4 „</w:t>
      </w:r>
      <w:proofErr w:type="spellStart"/>
      <w:r w:rsidRPr="00773D4F">
        <w:rPr>
          <w:lang w:val="en-US"/>
        </w:rPr>
        <w:t>Област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употреба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свързана</w:t>
      </w:r>
      <w:proofErr w:type="spellEnd"/>
      <w:r w:rsidRPr="00773D4F">
        <w:rPr>
          <w:lang w:val="en-US"/>
        </w:rPr>
        <w:t xml:space="preserve"> с </w:t>
      </w:r>
      <w:proofErr w:type="spellStart"/>
      <w:r w:rsidRPr="00773D4F">
        <w:rPr>
          <w:lang w:val="en-US"/>
        </w:rPr>
        <w:t>храни</w:t>
      </w:r>
      <w:proofErr w:type="spellEnd"/>
      <w:r w:rsidRPr="00773D4F">
        <w:rPr>
          <w:lang w:val="en-US"/>
        </w:rPr>
        <w:t xml:space="preserve"> и </w:t>
      </w:r>
      <w:proofErr w:type="spellStart"/>
      <w:r w:rsidRPr="00773D4F">
        <w:rPr>
          <w:lang w:val="en-US"/>
        </w:rPr>
        <w:t>фуражи</w:t>
      </w:r>
      <w:proofErr w:type="spellEnd"/>
      <w:r w:rsidRPr="00773D4F">
        <w:rPr>
          <w:lang w:val="en-US"/>
        </w:rPr>
        <w:t>“.</w:t>
      </w:r>
    </w:p>
    <w:p w:rsidR="00773D4F" w:rsidRPr="00773D4F" w:rsidRDefault="00773D4F" w:rsidP="00773D4F">
      <w:pPr>
        <w:spacing w:line="276" w:lineRule="auto"/>
        <w:ind w:firstLine="708"/>
        <w:jc w:val="both"/>
        <w:rPr>
          <w:lang w:val="en-US"/>
        </w:rPr>
      </w:pPr>
      <w:proofErr w:type="spellStart"/>
      <w:r w:rsidRPr="00773D4F">
        <w:rPr>
          <w:lang w:val="en-US"/>
        </w:rPr>
        <w:t>Препоръчително</w:t>
      </w:r>
      <w:proofErr w:type="spellEnd"/>
      <w:r w:rsidRPr="00773D4F">
        <w:rPr>
          <w:lang w:val="en-US"/>
        </w:rPr>
        <w:t xml:space="preserve"> е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избере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дезинфектант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постигащ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ефективност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по-кратко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време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въздействие</w:t>
      </w:r>
      <w:proofErr w:type="spellEnd"/>
      <w:r w:rsidRPr="00773D4F">
        <w:rPr>
          <w:lang w:val="en-US"/>
        </w:rPr>
        <w:t xml:space="preserve"> (</w:t>
      </w:r>
      <w:proofErr w:type="spellStart"/>
      <w:r w:rsidRPr="00773D4F">
        <w:rPr>
          <w:lang w:val="en-US"/>
        </w:rPr>
        <w:t>до</w:t>
      </w:r>
      <w:proofErr w:type="spellEnd"/>
      <w:r w:rsidRPr="00773D4F">
        <w:rPr>
          <w:lang w:val="en-US"/>
        </w:rPr>
        <w:t xml:space="preserve"> 15 </w:t>
      </w:r>
      <w:proofErr w:type="spellStart"/>
      <w:r w:rsidRPr="00773D4F">
        <w:rPr>
          <w:lang w:val="en-US"/>
        </w:rPr>
        <w:t>минути</w:t>
      </w:r>
      <w:proofErr w:type="spellEnd"/>
      <w:r w:rsidRPr="00773D4F">
        <w:rPr>
          <w:lang w:val="en-US"/>
        </w:rPr>
        <w:t>).</w:t>
      </w:r>
    </w:p>
    <w:p w:rsidR="00773D4F" w:rsidRPr="00773D4F" w:rsidRDefault="00773D4F" w:rsidP="00773D4F">
      <w:pPr>
        <w:spacing w:line="276" w:lineRule="auto"/>
        <w:ind w:firstLine="708"/>
        <w:jc w:val="both"/>
        <w:rPr>
          <w:lang w:val="en-US"/>
        </w:rPr>
      </w:pPr>
      <w:proofErr w:type="spellStart"/>
      <w:r w:rsidRPr="00773D4F">
        <w:rPr>
          <w:lang w:val="en-US"/>
        </w:rPr>
        <w:t>Дезинфектантите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ръце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следва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отговарят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гореописаните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препоръки</w:t>
      </w:r>
      <w:proofErr w:type="spellEnd"/>
      <w:r w:rsidRPr="00773D4F">
        <w:rPr>
          <w:lang w:val="en-US"/>
        </w:rPr>
        <w:t xml:space="preserve">, </w:t>
      </w:r>
      <w:proofErr w:type="spellStart"/>
      <w:r w:rsidRPr="00773D4F">
        <w:rPr>
          <w:lang w:val="en-US"/>
        </w:rPr>
        <w:t>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бъдат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разрешени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Продуктов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тип</w:t>
      </w:r>
      <w:proofErr w:type="spellEnd"/>
      <w:r w:rsidRPr="00773D4F">
        <w:rPr>
          <w:lang w:val="en-US"/>
        </w:rPr>
        <w:t xml:space="preserve"> 1: „</w:t>
      </w:r>
      <w:proofErr w:type="spellStart"/>
      <w:r w:rsidRPr="00773D4F">
        <w:rPr>
          <w:lang w:val="en-US"/>
        </w:rPr>
        <w:t>Хигиена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човека</w:t>
      </w:r>
      <w:proofErr w:type="spellEnd"/>
      <w:r w:rsidRPr="00773D4F">
        <w:rPr>
          <w:lang w:val="en-US"/>
        </w:rPr>
        <w:t xml:space="preserve">“. </w:t>
      </w:r>
    </w:p>
    <w:p w:rsidR="003704D5" w:rsidRDefault="00773D4F" w:rsidP="00773D4F">
      <w:pPr>
        <w:spacing w:line="276" w:lineRule="auto"/>
        <w:jc w:val="both"/>
        <w:rPr>
          <w:lang w:val="en-US"/>
        </w:rPr>
      </w:pPr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Дезинфекционният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ефект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постига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единствено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при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спазване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на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указанията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за</w:t>
      </w:r>
      <w:proofErr w:type="spellEnd"/>
      <w:r w:rsidRPr="00773D4F">
        <w:rPr>
          <w:lang w:val="en-US"/>
        </w:rPr>
        <w:t xml:space="preserve"> </w:t>
      </w:r>
      <w:proofErr w:type="spellStart"/>
      <w:r w:rsidRPr="00773D4F">
        <w:rPr>
          <w:lang w:val="en-US"/>
        </w:rPr>
        <w:t>употреба</w:t>
      </w:r>
      <w:proofErr w:type="spellEnd"/>
      <w:r w:rsidRPr="00773D4F">
        <w:rPr>
          <w:lang w:val="en-US"/>
        </w:rPr>
        <w:t>.</w:t>
      </w:r>
    </w:p>
    <w:p w:rsidR="001833F9" w:rsidRDefault="001833F9" w:rsidP="00773D4F">
      <w:pPr>
        <w:spacing w:line="276" w:lineRule="auto"/>
        <w:jc w:val="both"/>
        <w:rPr>
          <w:lang w:val="en-US"/>
        </w:rPr>
      </w:pPr>
    </w:p>
    <w:p w:rsidR="00FF36A4" w:rsidRPr="00E60B06" w:rsidRDefault="00674468" w:rsidP="00674468">
      <w:pPr>
        <w:spacing w:line="276" w:lineRule="auto"/>
        <w:jc w:val="both"/>
      </w:pPr>
      <w:r>
        <w:rPr>
          <w:lang w:val="en-US"/>
        </w:rPr>
        <w:tab/>
      </w:r>
      <w:r w:rsidRPr="00F942E3">
        <w:t xml:space="preserve">С цел да се даде равен шанс на всички ученици следва да се обмислят и предложат възможности </w:t>
      </w:r>
      <w:r w:rsidR="001E344A" w:rsidRPr="00F942E3">
        <w:t>поставените под карантина или изолация, или болни ученици също да положат посочените</w:t>
      </w:r>
      <w:r w:rsidR="00E60B06" w:rsidRPr="00F942E3">
        <w:t xml:space="preserve"> по-горе изпити чрез възможностите на съвременните </w:t>
      </w:r>
      <w:r w:rsidR="00112E6C" w:rsidRPr="00F942E3">
        <w:t xml:space="preserve">интернет </w:t>
      </w:r>
      <w:r w:rsidR="00E60B06" w:rsidRPr="00F942E3">
        <w:t>технологии.</w:t>
      </w:r>
    </w:p>
    <w:p w:rsidR="003704D5" w:rsidRDefault="003704D5" w:rsidP="00674468">
      <w:pPr>
        <w:spacing w:line="276" w:lineRule="auto"/>
        <w:jc w:val="both"/>
      </w:pPr>
    </w:p>
    <w:p w:rsidR="00112E6C" w:rsidRDefault="00112E6C" w:rsidP="00416471">
      <w:pPr>
        <w:spacing w:after="120" w:line="360" w:lineRule="auto"/>
        <w:ind w:left="-567" w:right="204" w:firstLine="567"/>
        <w:jc w:val="both"/>
        <w:rPr>
          <w:lang w:val="en-US"/>
        </w:rPr>
      </w:pPr>
      <w:r w:rsidRPr="00590C69">
        <w:t>С уважение,</w:t>
      </w:r>
    </w:p>
    <w:p w:rsidR="00002B6E" w:rsidRPr="00136927" w:rsidRDefault="003C4B64" w:rsidP="003C4B64">
      <w:pPr>
        <w:spacing w:line="276" w:lineRule="auto"/>
        <w:jc w:val="both"/>
      </w:pPr>
      <w: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4DE57D31-55C8-4289-B6A7-AF89B6C6408E}" provid="{00000000-0000-0000-0000-000000000000}" o:suggestedsigner="ДОЦ. Д-Р АНГЕЛ КУНЧЕВ,ДМ" o:suggestedsigner2="Главен държавен здравен инспектор" issignatureline="t"/>
          </v:shape>
        </w:pict>
      </w:r>
      <w:bookmarkStart w:id="0" w:name="_GoBack"/>
      <w:bookmarkEnd w:id="0"/>
    </w:p>
    <w:sectPr w:rsidR="00002B6E" w:rsidRPr="00136927" w:rsidSect="00B60C26">
      <w:footerReference w:type="default" r:id="rId11"/>
      <w:footerReference w:type="first" r:id="rId12"/>
      <w:pgSz w:w="11906" w:h="16838"/>
      <w:pgMar w:top="426" w:right="1134" w:bottom="567" w:left="1701" w:header="420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860" w:rsidRDefault="00503860" w:rsidP="00D5329D">
      <w:r>
        <w:separator/>
      </w:r>
    </w:p>
  </w:endnote>
  <w:endnote w:type="continuationSeparator" w:id="0">
    <w:p w:rsidR="00503860" w:rsidRDefault="00503860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492" w:rsidRDefault="00716492" w:rsidP="00D5329D">
    <w:pPr>
      <w:pStyle w:val="Footer"/>
      <w:jc w:val="center"/>
      <w:rPr>
        <w:rFonts w:ascii="Times New Roman" w:hAnsi="Times New Roman" w:cs="Times New Roman"/>
        <w:sz w:val="20"/>
        <w:szCs w:val="20"/>
      </w:rPr>
    </w:pPr>
  </w:p>
  <w:p w:rsidR="00E34948" w:rsidRDefault="00E34948" w:rsidP="00D5329D">
    <w:pPr>
      <w:pStyle w:val="Footer"/>
      <w:jc w:val="center"/>
      <w:rPr>
        <w:rFonts w:ascii="Times New Roman" w:hAnsi="Times New Roman" w:cs="Times New Roman"/>
        <w:sz w:val="20"/>
        <w:szCs w:val="20"/>
      </w:rPr>
    </w:pPr>
  </w:p>
  <w:p w:rsidR="00E34948" w:rsidRPr="00A80A89" w:rsidRDefault="00E34948" w:rsidP="00D5329D">
    <w:pPr>
      <w:pStyle w:val="Footer"/>
      <w:jc w:val="center"/>
      <w:rPr>
        <w:rFonts w:ascii="Verdana" w:hAnsi="Verdana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71" w:rsidRPr="00A80A89" w:rsidRDefault="00416471" w:rsidP="00416471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416471" w:rsidRPr="00A80A89" w:rsidRDefault="00416471" w:rsidP="00416471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 xml:space="preserve">тел. +359 2 9301 171, </w:t>
    </w:r>
    <w:r w:rsidRPr="00A80A89">
      <w:rPr>
        <w:rFonts w:ascii="Verdana" w:hAnsi="Verdana" w:cs="Times New Roman"/>
        <w:sz w:val="16"/>
        <w:szCs w:val="16"/>
        <w:lang w:val="en-US"/>
      </w:rPr>
      <w:t>+359 2 981 01 11</w:t>
    </w:r>
    <w:r w:rsidRPr="00A80A89">
      <w:rPr>
        <w:rFonts w:ascii="Verdana" w:hAnsi="Verdana" w:cs="Times New Roman"/>
        <w:sz w:val="16"/>
        <w:szCs w:val="16"/>
      </w:rPr>
      <w:t>, факс: +359 2 981 18 33</w:t>
    </w:r>
  </w:p>
  <w:p w:rsidR="00416471" w:rsidRPr="00A80A89" w:rsidRDefault="00416471" w:rsidP="00416471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e-mail</w:t>
    </w:r>
    <w:r w:rsidRPr="00A80A89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DC1055">
        <w:rPr>
          <w:rStyle w:val="Hyperlink"/>
          <w:rFonts w:ascii="Verdana" w:hAnsi="Verdana" w:cs="Times New Roman"/>
          <w:sz w:val="16"/>
          <w:szCs w:val="16"/>
        </w:rPr>
        <w:t>press</w:t>
      </w:r>
      <w:r w:rsidRPr="00DC1055">
        <w:rPr>
          <w:rStyle w:val="Hyperlink"/>
          <w:rFonts w:ascii="Verdana" w:hAnsi="Verdana" w:cs="Times New Roman"/>
          <w:sz w:val="16"/>
          <w:szCs w:val="16"/>
          <w:lang w:val="en-US"/>
        </w:rPr>
        <w:t>center@mh.government.bg</w:t>
      </w:r>
    </w:hyperlink>
  </w:p>
  <w:p w:rsidR="00416471" w:rsidRPr="00A80A89" w:rsidRDefault="00416471" w:rsidP="00416471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www.mh.government.bg</w:t>
    </w:r>
  </w:p>
  <w:p w:rsidR="00416471" w:rsidRDefault="004164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860" w:rsidRDefault="00503860" w:rsidP="00D5329D">
      <w:r>
        <w:separator/>
      </w:r>
    </w:p>
  </w:footnote>
  <w:footnote w:type="continuationSeparator" w:id="0">
    <w:p w:rsidR="00503860" w:rsidRDefault="00503860" w:rsidP="00D5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2C72"/>
    <w:multiLevelType w:val="hybridMultilevel"/>
    <w:tmpl w:val="B176AC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022"/>
    <w:multiLevelType w:val="multilevel"/>
    <w:tmpl w:val="8BF2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87" w:firstLine="993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0334E"/>
    <w:multiLevelType w:val="hybridMultilevel"/>
    <w:tmpl w:val="F758AC38"/>
    <w:lvl w:ilvl="0" w:tplc="6D90C306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57345"/>
    <w:multiLevelType w:val="hybridMultilevel"/>
    <w:tmpl w:val="C512FF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4A66"/>
    <w:multiLevelType w:val="hybridMultilevel"/>
    <w:tmpl w:val="E7065E6C"/>
    <w:lvl w:ilvl="0" w:tplc="C152080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4759A6"/>
    <w:multiLevelType w:val="hybridMultilevel"/>
    <w:tmpl w:val="2BC0C1B6"/>
    <w:lvl w:ilvl="0" w:tplc="1722F846">
      <w:start w:val="1"/>
      <w:numFmt w:val="decimal"/>
      <w:lvlText w:val="%1."/>
      <w:lvlJc w:val="left"/>
      <w:pPr>
        <w:ind w:left="450" w:hanging="9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C5572"/>
    <w:multiLevelType w:val="hybridMultilevel"/>
    <w:tmpl w:val="792C20B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3105E"/>
    <w:multiLevelType w:val="hybridMultilevel"/>
    <w:tmpl w:val="0C045342"/>
    <w:lvl w:ilvl="0" w:tplc="9F0C07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C48A9"/>
    <w:multiLevelType w:val="hybridMultilevel"/>
    <w:tmpl w:val="99D4D6B2"/>
    <w:lvl w:ilvl="0" w:tplc="6D90C306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4111"/>
    <w:multiLevelType w:val="hybridMultilevel"/>
    <w:tmpl w:val="A5F655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635F"/>
    <w:multiLevelType w:val="hybridMultilevel"/>
    <w:tmpl w:val="7E1A4248"/>
    <w:lvl w:ilvl="0" w:tplc="6CB6E05A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37A56F57"/>
    <w:multiLevelType w:val="hybridMultilevel"/>
    <w:tmpl w:val="463025CA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9651693"/>
    <w:multiLevelType w:val="hybridMultilevel"/>
    <w:tmpl w:val="C948499E"/>
    <w:lvl w:ilvl="0" w:tplc="CB341A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00240"/>
    <w:multiLevelType w:val="hybridMultilevel"/>
    <w:tmpl w:val="D234AA58"/>
    <w:lvl w:ilvl="0" w:tplc="6C9062A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434D06"/>
    <w:multiLevelType w:val="hybridMultilevel"/>
    <w:tmpl w:val="618CC21A"/>
    <w:lvl w:ilvl="0" w:tplc="040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F6D6A13"/>
    <w:multiLevelType w:val="hybridMultilevel"/>
    <w:tmpl w:val="B1BE7A94"/>
    <w:lvl w:ilvl="0" w:tplc="1ED08468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ED4F79"/>
    <w:multiLevelType w:val="hybridMultilevel"/>
    <w:tmpl w:val="129C55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9D1"/>
    <w:multiLevelType w:val="hybridMultilevel"/>
    <w:tmpl w:val="2F2025E4"/>
    <w:lvl w:ilvl="0" w:tplc="4F0299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66282"/>
    <w:multiLevelType w:val="hybridMultilevel"/>
    <w:tmpl w:val="2F009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7877"/>
    <w:multiLevelType w:val="hybridMultilevel"/>
    <w:tmpl w:val="723CE9B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3EF2FF5"/>
    <w:multiLevelType w:val="hybridMultilevel"/>
    <w:tmpl w:val="28721C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029F1"/>
    <w:multiLevelType w:val="hybridMultilevel"/>
    <w:tmpl w:val="6F1C28FE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A054919"/>
    <w:multiLevelType w:val="hybridMultilevel"/>
    <w:tmpl w:val="2C866DF6"/>
    <w:lvl w:ilvl="0" w:tplc="6D90C306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22BC6"/>
    <w:multiLevelType w:val="hybridMultilevel"/>
    <w:tmpl w:val="FA6819B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5C172D3A"/>
    <w:multiLevelType w:val="hybridMultilevel"/>
    <w:tmpl w:val="8676C092"/>
    <w:lvl w:ilvl="0" w:tplc="3A0C4D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D8927BA"/>
    <w:multiLevelType w:val="hybridMultilevel"/>
    <w:tmpl w:val="6348372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73F90"/>
    <w:multiLevelType w:val="hybridMultilevel"/>
    <w:tmpl w:val="CCFC6F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71C06"/>
    <w:multiLevelType w:val="hybridMultilevel"/>
    <w:tmpl w:val="91BECC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83209E"/>
    <w:multiLevelType w:val="hybridMultilevel"/>
    <w:tmpl w:val="010EAF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2651778"/>
    <w:multiLevelType w:val="hybridMultilevel"/>
    <w:tmpl w:val="3DAA0DF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073D54"/>
    <w:multiLevelType w:val="hybridMultilevel"/>
    <w:tmpl w:val="5ABEAFC8"/>
    <w:lvl w:ilvl="0" w:tplc="24E8563C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8317A"/>
    <w:multiLevelType w:val="hybridMultilevel"/>
    <w:tmpl w:val="8E9A3F2A"/>
    <w:lvl w:ilvl="0" w:tplc="1722F846">
      <w:start w:val="1"/>
      <w:numFmt w:val="decimal"/>
      <w:lvlText w:val="%1."/>
      <w:lvlJc w:val="left"/>
      <w:pPr>
        <w:ind w:left="450" w:hanging="9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940F6"/>
    <w:multiLevelType w:val="hybridMultilevel"/>
    <w:tmpl w:val="A566B902"/>
    <w:lvl w:ilvl="0" w:tplc="1722F846">
      <w:start w:val="1"/>
      <w:numFmt w:val="decimal"/>
      <w:lvlText w:val="%1."/>
      <w:lvlJc w:val="left"/>
      <w:pPr>
        <w:ind w:left="450" w:hanging="9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B01C7"/>
    <w:multiLevelType w:val="hybridMultilevel"/>
    <w:tmpl w:val="B086A1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FB7BB4"/>
    <w:multiLevelType w:val="hybridMultilevel"/>
    <w:tmpl w:val="1A9E73B8"/>
    <w:lvl w:ilvl="0" w:tplc="040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EF46264"/>
    <w:multiLevelType w:val="hybridMultilevel"/>
    <w:tmpl w:val="A01AAA9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7D5B48"/>
    <w:multiLevelType w:val="hybridMultilevel"/>
    <w:tmpl w:val="FE3CC66C"/>
    <w:lvl w:ilvl="0" w:tplc="6C66F96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7" w15:restartNumberingAfterBreak="0">
    <w:nsid w:val="7022053F"/>
    <w:multiLevelType w:val="hybridMultilevel"/>
    <w:tmpl w:val="D76CF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639B5"/>
    <w:multiLevelType w:val="hybridMultilevel"/>
    <w:tmpl w:val="4C98B34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2"/>
  </w:num>
  <w:num w:numId="5">
    <w:abstractNumId w:val="22"/>
  </w:num>
  <w:num w:numId="6">
    <w:abstractNumId w:val="23"/>
  </w:num>
  <w:num w:numId="7">
    <w:abstractNumId w:val="10"/>
  </w:num>
  <w:num w:numId="8">
    <w:abstractNumId w:val="19"/>
  </w:num>
  <w:num w:numId="9">
    <w:abstractNumId w:val="1"/>
  </w:num>
  <w:num w:numId="10">
    <w:abstractNumId w:val="14"/>
  </w:num>
  <w:num w:numId="11">
    <w:abstractNumId w:val="34"/>
  </w:num>
  <w:num w:numId="12">
    <w:abstractNumId w:val="6"/>
  </w:num>
  <w:num w:numId="13">
    <w:abstractNumId w:val="33"/>
  </w:num>
  <w:num w:numId="14">
    <w:abstractNumId w:val="8"/>
  </w:num>
  <w:num w:numId="15">
    <w:abstractNumId w:val="11"/>
  </w:num>
  <w:num w:numId="16">
    <w:abstractNumId w:val="30"/>
  </w:num>
  <w:num w:numId="17">
    <w:abstractNumId w:val="27"/>
  </w:num>
  <w:num w:numId="18">
    <w:abstractNumId w:val="25"/>
  </w:num>
  <w:num w:numId="19">
    <w:abstractNumId w:val="12"/>
  </w:num>
  <w:num w:numId="20">
    <w:abstractNumId w:val="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1"/>
  </w:num>
  <w:num w:numId="27">
    <w:abstractNumId w:val="9"/>
  </w:num>
  <w:num w:numId="28">
    <w:abstractNumId w:val="20"/>
  </w:num>
  <w:num w:numId="29">
    <w:abstractNumId w:val="35"/>
  </w:num>
  <w:num w:numId="30">
    <w:abstractNumId w:val="15"/>
  </w:num>
  <w:num w:numId="31">
    <w:abstractNumId w:val="4"/>
  </w:num>
  <w:num w:numId="32">
    <w:abstractNumId w:val="3"/>
  </w:num>
  <w:num w:numId="33">
    <w:abstractNumId w:val="29"/>
  </w:num>
  <w:num w:numId="34">
    <w:abstractNumId w:val="28"/>
  </w:num>
  <w:num w:numId="35">
    <w:abstractNumId w:val="38"/>
  </w:num>
  <w:num w:numId="36">
    <w:abstractNumId w:val="24"/>
  </w:num>
  <w:num w:numId="37">
    <w:abstractNumId w:val="13"/>
  </w:num>
  <w:num w:numId="38">
    <w:abstractNumId w:val="36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02B6E"/>
    <w:rsid w:val="00005BFE"/>
    <w:rsid w:val="00013D7B"/>
    <w:rsid w:val="00016216"/>
    <w:rsid w:val="00027F02"/>
    <w:rsid w:val="00030D8F"/>
    <w:rsid w:val="00041912"/>
    <w:rsid w:val="0004467D"/>
    <w:rsid w:val="00054621"/>
    <w:rsid w:val="000649C5"/>
    <w:rsid w:val="00081D72"/>
    <w:rsid w:val="00083C44"/>
    <w:rsid w:val="000A5219"/>
    <w:rsid w:val="000A5869"/>
    <w:rsid w:val="000A6F4D"/>
    <w:rsid w:val="000A7FAF"/>
    <w:rsid w:val="000D58A5"/>
    <w:rsid w:val="000E5323"/>
    <w:rsid w:val="000E6AF5"/>
    <w:rsid w:val="000F515A"/>
    <w:rsid w:val="000F5571"/>
    <w:rsid w:val="001047EC"/>
    <w:rsid w:val="00112E6C"/>
    <w:rsid w:val="001202B8"/>
    <w:rsid w:val="00131BB7"/>
    <w:rsid w:val="0013247F"/>
    <w:rsid w:val="00136927"/>
    <w:rsid w:val="00137555"/>
    <w:rsid w:val="00145203"/>
    <w:rsid w:val="00160DEC"/>
    <w:rsid w:val="001645A7"/>
    <w:rsid w:val="00166AA9"/>
    <w:rsid w:val="0017693A"/>
    <w:rsid w:val="00180708"/>
    <w:rsid w:val="0018178C"/>
    <w:rsid w:val="001833F9"/>
    <w:rsid w:val="001848E1"/>
    <w:rsid w:val="001A0970"/>
    <w:rsid w:val="001A0EA7"/>
    <w:rsid w:val="001B784F"/>
    <w:rsid w:val="001C26E0"/>
    <w:rsid w:val="001C7A67"/>
    <w:rsid w:val="001C7C56"/>
    <w:rsid w:val="001D391F"/>
    <w:rsid w:val="001E344A"/>
    <w:rsid w:val="001E432E"/>
    <w:rsid w:val="001F0242"/>
    <w:rsid w:val="001F66A1"/>
    <w:rsid w:val="002153C8"/>
    <w:rsid w:val="002714FA"/>
    <w:rsid w:val="002730B9"/>
    <w:rsid w:val="00291054"/>
    <w:rsid w:val="002930BB"/>
    <w:rsid w:val="002B5A51"/>
    <w:rsid w:val="002C3E71"/>
    <w:rsid w:val="002C71FF"/>
    <w:rsid w:val="002D025D"/>
    <w:rsid w:val="002E053E"/>
    <w:rsid w:val="002F03A8"/>
    <w:rsid w:val="002F5729"/>
    <w:rsid w:val="002F6025"/>
    <w:rsid w:val="00304B9D"/>
    <w:rsid w:val="00311E9E"/>
    <w:rsid w:val="003329D2"/>
    <w:rsid w:val="00332FC0"/>
    <w:rsid w:val="00342C4A"/>
    <w:rsid w:val="003522C5"/>
    <w:rsid w:val="003600F9"/>
    <w:rsid w:val="0036290C"/>
    <w:rsid w:val="0036638C"/>
    <w:rsid w:val="003704D5"/>
    <w:rsid w:val="0039377F"/>
    <w:rsid w:val="00397ADE"/>
    <w:rsid w:val="003A4E41"/>
    <w:rsid w:val="003B1391"/>
    <w:rsid w:val="003B7C51"/>
    <w:rsid w:val="003C0A6C"/>
    <w:rsid w:val="003C4B64"/>
    <w:rsid w:val="003E3AC1"/>
    <w:rsid w:val="004018A2"/>
    <w:rsid w:val="0040330E"/>
    <w:rsid w:val="00416471"/>
    <w:rsid w:val="00417A3E"/>
    <w:rsid w:val="0045315C"/>
    <w:rsid w:val="00457CFF"/>
    <w:rsid w:val="00461756"/>
    <w:rsid w:val="00465AD9"/>
    <w:rsid w:val="00482065"/>
    <w:rsid w:val="00482B8F"/>
    <w:rsid w:val="004854A0"/>
    <w:rsid w:val="004A4B82"/>
    <w:rsid w:val="004B0CC5"/>
    <w:rsid w:val="004C20BA"/>
    <w:rsid w:val="004D2F81"/>
    <w:rsid w:val="004D7141"/>
    <w:rsid w:val="004F37C5"/>
    <w:rsid w:val="004F3B80"/>
    <w:rsid w:val="00503860"/>
    <w:rsid w:val="00507D75"/>
    <w:rsid w:val="005173C2"/>
    <w:rsid w:val="0052469E"/>
    <w:rsid w:val="005535D2"/>
    <w:rsid w:val="00570596"/>
    <w:rsid w:val="00573286"/>
    <w:rsid w:val="005835F9"/>
    <w:rsid w:val="00583E07"/>
    <w:rsid w:val="005B5E32"/>
    <w:rsid w:val="005C365B"/>
    <w:rsid w:val="005D342E"/>
    <w:rsid w:val="005D7700"/>
    <w:rsid w:val="005F4A91"/>
    <w:rsid w:val="005F5394"/>
    <w:rsid w:val="0064465F"/>
    <w:rsid w:val="00645693"/>
    <w:rsid w:val="006460BE"/>
    <w:rsid w:val="00652549"/>
    <w:rsid w:val="00662572"/>
    <w:rsid w:val="0066390E"/>
    <w:rsid w:val="00666780"/>
    <w:rsid w:val="00667283"/>
    <w:rsid w:val="0067176D"/>
    <w:rsid w:val="0067334B"/>
    <w:rsid w:val="00674468"/>
    <w:rsid w:val="00676CEF"/>
    <w:rsid w:val="00677959"/>
    <w:rsid w:val="00682148"/>
    <w:rsid w:val="006845E0"/>
    <w:rsid w:val="00692105"/>
    <w:rsid w:val="006B7B1D"/>
    <w:rsid w:val="006C7CBC"/>
    <w:rsid w:val="006D196F"/>
    <w:rsid w:val="006D5E60"/>
    <w:rsid w:val="006E3856"/>
    <w:rsid w:val="006F1EA9"/>
    <w:rsid w:val="006F53F2"/>
    <w:rsid w:val="00700602"/>
    <w:rsid w:val="00705760"/>
    <w:rsid w:val="00707A69"/>
    <w:rsid w:val="00714052"/>
    <w:rsid w:val="00716492"/>
    <w:rsid w:val="007230F4"/>
    <w:rsid w:val="007276D8"/>
    <w:rsid w:val="00736BF7"/>
    <w:rsid w:val="007447A8"/>
    <w:rsid w:val="00751E00"/>
    <w:rsid w:val="00754872"/>
    <w:rsid w:val="00757EB9"/>
    <w:rsid w:val="007611C7"/>
    <w:rsid w:val="00762B3D"/>
    <w:rsid w:val="00773AE5"/>
    <w:rsid w:val="00773D4F"/>
    <w:rsid w:val="00774068"/>
    <w:rsid w:val="0078045F"/>
    <w:rsid w:val="00793D00"/>
    <w:rsid w:val="007A7678"/>
    <w:rsid w:val="007D23A7"/>
    <w:rsid w:val="007D71AA"/>
    <w:rsid w:val="007E03CF"/>
    <w:rsid w:val="007E286E"/>
    <w:rsid w:val="007F753D"/>
    <w:rsid w:val="00800ADA"/>
    <w:rsid w:val="00841AF7"/>
    <w:rsid w:val="00842CE5"/>
    <w:rsid w:val="008517E3"/>
    <w:rsid w:val="0086748E"/>
    <w:rsid w:val="008749B3"/>
    <w:rsid w:val="00887AF9"/>
    <w:rsid w:val="00893E4D"/>
    <w:rsid w:val="008A1F4B"/>
    <w:rsid w:val="008C1A84"/>
    <w:rsid w:val="008C4AB8"/>
    <w:rsid w:val="008D2430"/>
    <w:rsid w:val="008D596B"/>
    <w:rsid w:val="008E6DC5"/>
    <w:rsid w:val="008F05A7"/>
    <w:rsid w:val="009403B5"/>
    <w:rsid w:val="0094455C"/>
    <w:rsid w:val="00944EFC"/>
    <w:rsid w:val="00946A13"/>
    <w:rsid w:val="00947E27"/>
    <w:rsid w:val="00953C14"/>
    <w:rsid w:val="00954714"/>
    <w:rsid w:val="009579A7"/>
    <w:rsid w:val="00961C5E"/>
    <w:rsid w:val="00983F94"/>
    <w:rsid w:val="009A1619"/>
    <w:rsid w:val="009E65A6"/>
    <w:rsid w:val="00A44D9F"/>
    <w:rsid w:val="00A519AE"/>
    <w:rsid w:val="00A52692"/>
    <w:rsid w:val="00A53B96"/>
    <w:rsid w:val="00A56BD6"/>
    <w:rsid w:val="00A80A89"/>
    <w:rsid w:val="00A83569"/>
    <w:rsid w:val="00A83FCD"/>
    <w:rsid w:val="00A84C81"/>
    <w:rsid w:val="00A914D6"/>
    <w:rsid w:val="00A91B9E"/>
    <w:rsid w:val="00AB490B"/>
    <w:rsid w:val="00AC64A2"/>
    <w:rsid w:val="00AC7C32"/>
    <w:rsid w:val="00AF65B6"/>
    <w:rsid w:val="00AF73AE"/>
    <w:rsid w:val="00B00964"/>
    <w:rsid w:val="00B061E9"/>
    <w:rsid w:val="00B15AAE"/>
    <w:rsid w:val="00B2445B"/>
    <w:rsid w:val="00B30336"/>
    <w:rsid w:val="00B31BF1"/>
    <w:rsid w:val="00B34BE9"/>
    <w:rsid w:val="00B412B9"/>
    <w:rsid w:val="00B5198E"/>
    <w:rsid w:val="00B60C26"/>
    <w:rsid w:val="00B71640"/>
    <w:rsid w:val="00B91D27"/>
    <w:rsid w:val="00B940A8"/>
    <w:rsid w:val="00B97132"/>
    <w:rsid w:val="00B974A2"/>
    <w:rsid w:val="00BA265D"/>
    <w:rsid w:val="00BA5A5E"/>
    <w:rsid w:val="00BB01FD"/>
    <w:rsid w:val="00BB0B3F"/>
    <w:rsid w:val="00BC6050"/>
    <w:rsid w:val="00BC6148"/>
    <w:rsid w:val="00BE289D"/>
    <w:rsid w:val="00BE5FE3"/>
    <w:rsid w:val="00BE7C65"/>
    <w:rsid w:val="00C061E7"/>
    <w:rsid w:val="00C313AE"/>
    <w:rsid w:val="00C42400"/>
    <w:rsid w:val="00C436CD"/>
    <w:rsid w:val="00C538C3"/>
    <w:rsid w:val="00C57DE2"/>
    <w:rsid w:val="00C6203D"/>
    <w:rsid w:val="00C744CB"/>
    <w:rsid w:val="00C87A7C"/>
    <w:rsid w:val="00C91CD7"/>
    <w:rsid w:val="00CC2F74"/>
    <w:rsid w:val="00CC7F0A"/>
    <w:rsid w:val="00CD42A9"/>
    <w:rsid w:val="00D1083D"/>
    <w:rsid w:val="00D1371B"/>
    <w:rsid w:val="00D33C2B"/>
    <w:rsid w:val="00D40C6B"/>
    <w:rsid w:val="00D41ECF"/>
    <w:rsid w:val="00D4453E"/>
    <w:rsid w:val="00D51DB6"/>
    <w:rsid w:val="00D5329D"/>
    <w:rsid w:val="00D5653E"/>
    <w:rsid w:val="00D624E7"/>
    <w:rsid w:val="00D66855"/>
    <w:rsid w:val="00D87F18"/>
    <w:rsid w:val="00D90AB1"/>
    <w:rsid w:val="00D90FDB"/>
    <w:rsid w:val="00D92A07"/>
    <w:rsid w:val="00DA3506"/>
    <w:rsid w:val="00DB7EE5"/>
    <w:rsid w:val="00DD0549"/>
    <w:rsid w:val="00DE1DF5"/>
    <w:rsid w:val="00DF4CC0"/>
    <w:rsid w:val="00E201D4"/>
    <w:rsid w:val="00E34948"/>
    <w:rsid w:val="00E34E1F"/>
    <w:rsid w:val="00E45293"/>
    <w:rsid w:val="00E45F79"/>
    <w:rsid w:val="00E4799C"/>
    <w:rsid w:val="00E60B06"/>
    <w:rsid w:val="00E846E8"/>
    <w:rsid w:val="00E91A11"/>
    <w:rsid w:val="00E91EE6"/>
    <w:rsid w:val="00E92F4B"/>
    <w:rsid w:val="00E95738"/>
    <w:rsid w:val="00EA6E9B"/>
    <w:rsid w:val="00EB271D"/>
    <w:rsid w:val="00EB3619"/>
    <w:rsid w:val="00EC3611"/>
    <w:rsid w:val="00ED340E"/>
    <w:rsid w:val="00ED5CDE"/>
    <w:rsid w:val="00EE0E1D"/>
    <w:rsid w:val="00EF0E91"/>
    <w:rsid w:val="00EF7B7A"/>
    <w:rsid w:val="00F206D4"/>
    <w:rsid w:val="00F2239F"/>
    <w:rsid w:val="00F3595B"/>
    <w:rsid w:val="00F4010F"/>
    <w:rsid w:val="00F54F8E"/>
    <w:rsid w:val="00F66424"/>
    <w:rsid w:val="00F942E3"/>
    <w:rsid w:val="00FA2AAB"/>
    <w:rsid w:val="00FC7BD8"/>
    <w:rsid w:val="00FD1EE2"/>
    <w:rsid w:val="00FD3C3A"/>
    <w:rsid w:val="00FF36A4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A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B15AAE"/>
    <w:pPr>
      <w:ind w:left="720"/>
      <w:contextualSpacing/>
    </w:pPr>
  </w:style>
  <w:style w:type="character" w:styleId="Strong">
    <w:name w:val="Strong"/>
    <w:uiPriority w:val="22"/>
    <w:qFormat/>
    <w:rsid w:val="002F572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AA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CC7F0A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CC7F0A"/>
    <w:rPr>
      <w:rFonts w:ascii="Times New Roman" w:eastAsia="Times New Roman" w:hAnsi="Times New Roman" w:cs="Times New Roman"/>
      <w:sz w:val="24"/>
      <w:szCs w:val="24"/>
    </w:rPr>
  </w:style>
  <w:style w:type="character" w:customStyle="1" w:styleId="historyitemselected1">
    <w:name w:val="historyitemselected1"/>
    <w:rsid w:val="00CC7F0A"/>
    <w:rPr>
      <w:b/>
      <w:bCs/>
      <w:color w:val="0086C6"/>
    </w:rPr>
  </w:style>
  <w:style w:type="paragraph" w:styleId="NormalWeb">
    <w:name w:val="Normal (Web)"/>
    <w:basedOn w:val="Normal"/>
    <w:uiPriority w:val="99"/>
    <w:unhideWhenUsed/>
    <w:rsid w:val="00BA265D"/>
    <w:pPr>
      <w:spacing w:after="160" w:line="259" w:lineRule="auto"/>
    </w:pPr>
    <w:rPr>
      <w:rFonts w:eastAsiaTheme="minorHAnsi"/>
      <w:lang w:eastAsia="en-US"/>
    </w:rPr>
  </w:style>
  <w:style w:type="paragraph" w:customStyle="1" w:styleId="Default">
    <w:name w:val="Default"/>
    <w:rsid w:val="002930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53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1621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2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62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5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3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8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5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center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CF21-DD50-4BA5-BC78-37590FDB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Windows User</cp:lastModifiedBy>
  <cp:revision>2</cp:revision>
  <cp:lastPrinted>2020-05-05T13:34:00Z</cp:lastPrinted>
  <dcterms:created xsi:type="dcterms:W3CDTF">2020-05-14T09:07:00Z</dcterms:created>
  <dcterms:modified xsi:type="dcterms:W3CDTF">2020-05-14T09:07:00Z</dcterms:modified>
</cp:coreProperties>
</file>